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E7" w:rsidRPr="004B4CE7" w:rsidRDefault="004B4CE7" w:rsidP="004B4CE7">
      <w:pPr>
        <w:spacing w:after="80" w:line="240" w:lineRule="auto"/>
        <w:jc w:val="right"/>
        <w:rPr>
          <w:rFonts w:eastAsia="Times New Roman" w:cs="Arial"/>
          <w:b/>
          <w:bCs/>
          <w:color w:val="000000"/>
          <w:szCs w:val="20"/>
          <w:u w:val="single"/>
          <w:lang w:eastAsia="hu-HU"/>
        </w:rPr>
      </w:pPr>
      <w:bookmarkStart w:id="0" w:name="_GoBack"/>
      <w:bookmarkEnd w:id="0"/>
      <w:proofErr w:type="gramStart"/>
      <w:r w:rsidRPr="004B4CE7">
        <w:rPr>
          <w:rFonts w:eastAsia="Times New Roman" w:cs="Arial"/>
          <w:b/>
          <w:bCs/>
          <w:color w:val="000000"/>
          <w:szCs w:val="20"/>
          <w:u w:val="single"/>
          <w:lang w:eastAsia="hu-HU"/>
        </w:rPr>
        <w:t>jegyzőkönyv</w:t>
      </w:r>
      <w:proofErr w:type="gramEnd"/>
      <w:r w:rsidRPr="004B4CE7">
        <w:rPr>
          <w:rFonts w:eastAsia="Times New Roman" w:cs="Arial"/>
          <w:b/>
          <w:bCs/>
          <w:color w:val="000000"/>
          <w:szCs w:val="20"/>
          <w:u w:val="single"/>
          <w:lang w:eastAsia="hu-HU"/>
        </w:rPr>
        <w:t xml:space="preserve"> 4.számú melléklete</w:t>
      </w:r>
    </w:p>
    <w:p w:rsidR="00CC476A" w:rsidRDefault="00CC476A" w:rsidP="00CC476A">
      <w:pPr>
        <w:spacing w:after="80" w:line="240" w:lineRule="auto"/>
        <w:jc w:val="center"/>
        <w:rPr>
          <w:rFonts w:eastAsia="Times New Roman" w:cs="Arial"/>
          <w:b/>
          <w:bCs/>
          <w:color w:val="000000"/>
          <w:szCs w:val="20"/>
          <w:lang w:eastAsia="hu-HU"/>
        </w:rPr>
      </w:pPr>
      <w:r>
        <w:rPr>
          <w:rFonts w:eastAsia="Times New Roman" w:cs="Arial"/>
          <w:b/>
          <w:bCs/>
          <w:color w:val="000000"/>
          <w:szCs w:val="20"/>
          <w:lang w:eastAsia="hu-HU"/>
        </w:rPr>
        <w:t>Mogyoróska község</w:t>
      </w:r>
      <w:r w:rsidR="004E32D7" w:rsidRPr="004E32D7">
        <w:rPr>
          <w:rFonts w:eastAsia="Times New Roman" w:cs="Arial"/>
          <w:b/>
          <w:bCs/>
          <w:color w:val="000000"/>
          <w:szCs w:val="20"/>
          <w:lang w:eastAsia="hu-HU"/>
        </w:rPr>
        <w:t xml:space="preserve"> Önkormányzat Képviselő-testületének</w:t>
      </w:r>
    </w:p>
    <w:p w:rsidR="004E32D7" w:rsidRPr="004E32D7" w:rsidRDefault="005130C7" w:rsidP="00CC476A">
      <w:pPr>
        <w:spacing w:after="80" w:line="240" w:lineRule="auto"/>
        <w:jc w:val="center"/>
        <w:rPr>
          <w:rFonts w:eastAsia="Times New Roman" w:cs="Arial"/>
          <w:b/>
          <w:bCs/>
          <w:color w:val="000000"/>
          <w:szCs w:val="20"/>
          <w:lang w:eastAsia="hu-HU"/>
        </w:rPr>
      </w:pPr>
      <w:r>
        <w:rPr>
          <w:rFonts w:eastAsia="Times New Roman" w:cs="Arial"/>
          <w:b/>
          <w:bCs/>
          <w:color w:val="000000"/>
          <w:szCs w:val="20"/>
          <w:lang w:eastAsia="hu-HU"/>
        </w:rPr>
        <w:t>6</w:t>
      </w:r>
      <w:r w:rsidR="00CC476A">
        <w:rPr>
          <w:rFonts w:eastAsia="Times New Roman" w:cs="Arial"/>
          <w:b/>
          <w:bCs/>
          <w:color w:val="000000"/>
          <w:szCs w:val="20"/>
          <w:lang w:eastAsia="hu-HU"/>
        </w:rPr>
        <w:t>/2015. (</w:t>
      </w:r>
      <w:r>
        <w:rPr>
          <w:rFonts w:eastAsia="Times New Roman" w:cs="Arial"/>
          <w:b/>
          <w:bCs/>
          <w:color w:val="000000"/>
          <w:szCs w:val="20"/>
          <w:lang w:eastAsia="hu-HU"/>
        </w:rPr>
        <w:t>IX.02.</w:t>
      </w:r>
      <w:r w:rsidR="004E32D7" w:rsidRPr="004E32D7">
        <w:rPr>
          <w:rFonts w:eastAsia="Times New Roman" w:cs="Arial"/>
          <w:b/>
          <w:bCs/>
          <w:color w:val="000000"/>
          <w:szCs w:val="20"/>
          <w:lang w:eastAsia="hu-HU"/>
        </w:rPr>
        <w:t>) önkormányzati rendelete</w:t>
      </w:r>
    </w:p>
    <w:p w:rsidR="004E32D7" w:rsidRPr="004E32D7" w:rsidRDefault="004E32D7" w:rsidP="00CC476A">
      <w:pPr>
        <w:spacing w:line="240" w:lineRule="auto"/>
        <w:jc w:val="center"/>
        <w:rPr>
          <w:rFonts w:eastAsia="Times New Roman" w:cs="Arial"/>
          <w:b/>
          <w:bCs/>
          <w:color w:val="000000"/>
          <w:szCs w:val="20"/>
          <w:lang w:eastAsia="hu-HU"/>
        </w:rPr>
      </w:pPr>
      <w:proofErr w:type="gramStart"/>
      <w:r w:rsidRPr="004E32D7">
        <w:rPr>
          <w:rFonts w:eastAsia="Times New Roman" w:cs="Arial"/>
          <w:b/>
          <w:bCs/>
          <w:color w:val="000000"/>
          <w:szCs w:val="20"/>
          <w:lang w:eastAsia="hu-HU"/>
        </w:rPr>
        <w:t>a</w:t>
      </w:r>
      <w:proofErr w:type="gramEnd"/>
      <w:r w:rsidRPr="004E32D7">
        <w:rPr>
          <w:rFonts w:eastAsia="Times New Roman" w:cs="Arial"/>
          <w:b/>
          <w:bCs/>
          <w:color w:val="000000"/>
          <w:szCs w:val="20"/>
          <w:lang w:eastAsia="hu-HU"/>
        </w:rPr>
        <w:t xml:space="preserve"> magánszemélyek kommunális adójáról</w:t>
      </w:r>
    </w:p>
    <w:p w:rsidR="004E32D7" w:rsidRPr="004E32D7" w:rsidRDefault="004E32D7" w:rsidP="004E32D7">
      <w:pPr>
        <w:spacing w:after="0" w:line="240" w:lineRule="auto"/>
        <w:rPr>
          <w:rFonts w:eastAsia="Times New Roman" w:cs="Arial"/>
          <w:szCs w:val="20"/>
          <w:lang w:eastAsia="hu-HU"/>
        </w:rPr>
      </w:pPr>
      <w:r w:rsidRPr="004E32D7">
        <w:rPr>
          <w:rFonts w:eastAsia="Times New Roman" w:cs="Arial"/>
          <w:color w:val="000000"/>
          <w:szCs w:val="20"/>
          <w:lang w:eastAsia="hu-HU"/>
        </w:rPr>
        <w:br/>
      </w:r>
    </w:p>
    <w:p w:rsidR="004E32D7" w:rsidRPr="004E32D7" w:rsidRDefault="00CC476A" w:rsidP="00E24367">
      <w:pPr>
        <w:spacing w:after="20" w:line="240" w:lineRule="auto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>Mogyoróska község</w:t>
      </w:r>
      <w:r w:rsidR="00E24367">
        <w:rPr>
          <w:rFonts w:eastAsia="Times New Roman" w:cs="Arial"/>
          <w:color w:val="000000"/>
          <w:szCs w:val="20"/>
          <w:lang w:eastAsia="hu-HU"/>
        </w:rPr>
        <w:t>.</w:t>
      </w:r>
      <w:r w:rsidR="004E32D7" w:rsidRPr="004E32D7">
        <w:rPr>
          <w:rFonts w:eastAsia="Times New Roman" w:cs="Arial"/>
          <w:color w:val="000000"/>
          <w:szCs w:val="20"/>
          <w:lang w:eastAsia="hu-HU"/>
        </w:rPr>
        <w:t xml:space="preserve"> Önkormányzat Képviselő-testülete a helyi adókról szóló 1990. évi C. törvény</w:t>
      </w:r>
      <w:r w:rsidR="00C64BF9">
        <w:rPr>
          <w:rFonts w:eastAsia="Times New Roman" w:cs="Arial"/>
          <w:color w:val="000000"/>
          <w:szCs w:val="20"/>
          <w:lang w:eastAsia="hu-HU"/>
        </w:rPr>
        <w:t xml:space="preserve"> (a továbbiakban: </w:t>
      </w:r>
      <w:proofErr w:type="spellStart"/>
      <w:r w:rsidR="00C64BF9">
        <w:rPr>
          <w:rFonts w:eastAsia="Times New Roman" w:cs="Arial"/>
          <w:color w:val="000000"/>
          <w:szCs w:val="20"/>
          <w:lang w:eastAsia="hu-HU"/>
        </w:rPr>
        <w:t>Htv</w:t>
      </w:r>
      <w:proofErr w:type="spellEnd"/>
      <w:r w:rsidR="00C64BF9">
        <w:rPr>
          <w:rFonts w:eastAsia="Times New Roman" w:cs="Arial"/>
          <w:color w:val="000000"/>
          <w:szCs w:val="20"/>
          <w:lang w:eastAsia="hu-HU"/>
        </w:rPr>
        <w:t>.)</w:t>
      </w:r>
      <w:r w:rsidR="004E32D7" w:rsidRPr="004E32D7">
        <w:rPr>
          <w:rFonts w:eastAsia="Times New Roman" w:cs="Arial"/>
          <w:color w:val="000000"/>
          <w:szCs w:val="20"/>
          <w:lang w:eastAsia="hu-HU"/>
        </w:rPr>
        <w:t xml:space="preserve"> 1. § (1) bekezdésben</w:t>
      </w:r>
      <w:r w:rsidR="00C64BF9">
        <w:rPr>
          <w:rFonts w:eastAsia="Times New Roman" w:cs="Arial"/>
          <w:color w:val="000000"/>
          <w:szCs w:val="20"/>
          <w:lang w:eastAsia="hu-HU"/>
        </w:rPr>
        <w:t xml:space="preserve">, 5. § b) </w:t>
      </w:r>
      <w:proofErr w:type="spellStart"/>
      <w:r w:rsidR="00C64BF9">
        <w:rPr>
          <w:rFonts w:eastAsia="Times New Roman" w:cs="Arial"/>
          <w:color w:val="000000"/>
          <w:szCs w:val="20"/>
          <w:lang w:eastAsia="hu-HU"/>
        </w:rPr>
        <w:t>pontában</w:t>
      </w:r>
      <w:proofErr w:type="spellEnd"/>
      <w:r w:rsidR="004E32D7" w:rsidRPr="004E32D7">
        <w:rPr>
          <w:rFonts w:eastAsia="Times New Roman" w:cs="Arial"/>
          <w:color w:val="000000"/>
          <w:szCs w:val="20"/>
          <w:lang w:eastAsia="hu-HU"/>
        </w:rPr>
        <w:t xml:space="preserve"> és 6. §</w:t>
      </w:r>
      <w:proofErr w:type="spellStart"/>
      <w:r w:rsidR="004E32D7" w:rsidRPr="004E32D7">
        <w:rPr>
          <w:rFonts w:eastAsia="Times New Roman" w:cs="Arial"/>
          <w:color w:val="000000"/>
          <w:szCs w:val="20"/>
          <w:lang w:eastAsia="hu-HU"/>
        </w:rPr>
        <w:t>-ában</w:t>
      </w:r>
      <w:proofErr w:type="spellEnd"/>
      <w:r w:rsidR="004E32D7" w:rsidRPr="004E32D7">
        <w:rPr>
          <w:rFonts w:eastAsia="Times New Roman" w:cs="Arial"/>
          <w:color w:val="000000"/>
          <w:szCs w:val="20"/>
          <w:lang w:eastAsia="hu-HU"/>
        </w:rPr>
        <w:t xml:space="preserve"> kapott felhatalmazás alapján, a Magyarország helyi önkormányzatairól szóló 2011. évi CLXXXIX. törvény 13. § (1) bekezdés 13. pontjában meghatározott feladatkörében eljárva a következőket rendeli el:</w:t>
      </w:r>
    </w:p>
    <w:p w:rsidR="004E32D7" w:rsidRPr="004E32D7" w:rsidRDefault="004E32D7" w:rsidP="004E32D7">
      <w:pPr>
        <w:spacing w:after="20" w:line="240" w:lineRule="auto"/>
        <w:ind w:firstLine="180"/>
        <w:rPr>
          <w:rFonts w:eastAsia="Times New Roman" w:cs="Arial"/>
          <w:color w:val="000000"/>
          <w:szCs w:val="20"/>
          <w:lang w:eastAsia="hu-HU"/>
        </w:rPr>
      </w:pPr>
    </w:p>
    <w:p w:rsidR="004E32D7" w:rsidRPr="004E32D7" w:rsidRDefault="004E32D7" w:rsidP="004E32D7">
      <w:pPr>
        <w:spacing w:after="0" w:line="240" w:lineRule="auto"/>
        <w:rPr>
          <w:rFonts w:eastAsia="Times New Roman" w:cs="Arial"/>
          <w:szCs w:val="20"/>
          <w:lang w:eastAsia="hu-HU"/>
        </w:rPr>
      </w:pPr>
      <w:r w:rsidRPr="004E32D7">
        <w:rPr>
          <w:rFonts w:eastAsia="Times New Roman" w:cs="Arial"/>
          <w:color w:val="000000"/>
          <w:szCs w:val="20"/>
          <w:lang w:eastAsia="hu-HU"/>
        </w:rPr>
        <w:br/>
      </w:r>
    </w:p>
    <w:p w:rsidR="00024089" w:rsidRDefault="004E32D7" w:rsidP="00024089">
      <w:pPr>
        <w:spacing w:after="20" w:line="240" w:lineRule="auto"/>
        <w:jc w:val="center"/>
        <w:rPr>
          <w:rFonts w:eastAsia="Times New Roman" w:cs="Arial"/>
          <w:b/>
          <w:bCs/>
          <w:color w:val="000000"/>
          <w:szCs w:val="20"/>
          <w:lang w:eastAsia="hu-HU"/>
        </w:rPr>
      </w:pPr>
      <w:r w:rsidRPr="004E32D7">
        <w:rPr>
          <w:rFonts w:eastAsia="Times New Roman" w:cs="Arial"/>
          <w:b/>
          <w:bCs/>
          <w:color w:val="000000"/>
          <w:szCs w:val="20"/>
          <w:lang w:eastAsia="hu-HU"/>
        </w:rPr>
        <w:t>1. §</w:t>
      </w:r>
    </w:p>
    <w:p w:rsidR="004E32D7" w:rsidRPr="004E32D7" w:rsidRDefault="004E32D7" w:rsidP="004E32D7">
      <w:pPr>
        <w:spacing w:after="20" w:line="240" w:lineRule="auto"/>
        <w:rPr>
          <w:rFonts w:eastAsia="Times New Roman" w:cs="Arial"/>
          <w:color w:val="000000"/>
          <w:szCs w:val="20"/>
          <w:lang w:eastAsia="hu-HU"/>
        </w:rPr>
      </w:pPr>
      <w:r w:rsidRPr="004E32D7">
        <w:rPr>
          <w:rFonts w:eastAsia="Times New Roman" w:cs="Arial"/>
          <w:color w:val="000000"/>
          <w:szCs w:val="20"/>
          <w:lang w:eastAsia="hu-HU"/>
        </w:rPr>
        <w:t>Az önkormányzat e rendeletével határozatlan időre magánszemélyek kommunális adóját vezeti be.</w:t>
      </w:r>
    </w:p>
    <w:p w:rsidR="004E32D7" w:rsidRPr="004E32D7" w:rsidRDefault="004E32D7" w:rsidP="004E32D7">
      <w:pPr>
        <w:spacing w:after="20" w:line="240" w:lineRule="auto"/>
        <w:ind w:left="1080" w:firstLine="180"/>
        <w:rPr>
          <w:rFonts w:eastAsia="Times New Roman" w:cs="Arial"/>
          <w:color w:val="000000"/>
          <w:szCs w:val="20"/>
          <w:lang w:eastAsia="hu-HU"/>
        </w:rPr>
      </w:pPr>
    </w:p>
    <w:p w:rsidR="00024089" w:rsidRDefault="004E32D7" w:rsidP="00024089">
      <w:pPr>
        <w:spacing w:after="20" w:line="240" w:lineRule="auto"/>
        <w:jc w:val="center"/>
        <w:rPr>
          <w:rFonts w:eastAsia="Times New Roman" w:cs="Arial"/>
          <w:b/>
          <w:bCs/>
          <w:color w:val="000000"/>
          <w:szCs w:val="20"/>
          <w:lang w:eastAsia="hu-HU"/>
        </w:rPr>
      </w:pPr>
      <w:r w:rsidRPr="004E32D7">
        <w:rPr>
          <w:rFonts w:eastAsia="Times New Roman" w:cs="Arial"/>
          <w:b/>
          <w:bCs/>
          <w:color w:val="000000"/>
          <w:szCs w:val="20"/>
          <w:lang w:eastAsia="hu-HU"/>
        </w:rPr>
        <w:t>2. §</w:t>
      </w:r>
    </w:p>
    <w:p w:rsidR="004E32D7" w:rsidRPr="004E32D7" w:rsidRDefault="004E32D7" w:rsidP="004E32D7">
      <w:pPr>
        <w:spacing w:after="20" w:line="240" w:lineRule="auto"/>
        <w:rPr>
          <w:rFonts w:eastAsia="Times New Roman" w:cs="Arial"/>
          <w:color w:val="000000"/>
          <w:szCs w:val="20"/>
          <w:lang w:eastAsia="hu-HU"/>
        </w:rPr>
      </w:pPr>
      <w:r w:rsidRPr="004E32D7">
        <w:rPr>
          <w:rFonts w:eastAsia="Times New Roman" w:cs="Arial"/>
          <w:color w:val="000000"/>
          <w:szCs w:val="20"/>
          <w:lang w:eastAsia="hu-HU"/>
        </w:rPr>
        <w:t>A magánszemélyek kommunális adója évi mért</w:t>
      </w:r>
      <w:r w:rsidR="00C64BF9">
        <w:rPr>
          <w:rFonts w:eastAsia="Times New Roman" w:cs="Arial"/>
          <w:color w:val="000000"/>
          <w:szCs w:val="20"/>
          <w:lang w:eastAsia="hu-HU"/>
        </w:rPr>
        <w:t xml:space="preserve">éke </w:t>
      </w:r>
      <w:r w:rsidR="000414E1">
        <w:rPr>
          <w:rFonts w:eastAsia="Times New Roman" w:cs="Arial"/>
          <w:color w:val="000000"/>
          <w:szCs w:val="20"/>
          <w:lang w:eastAsia="hu-HU"/>
        </w:rPr>
        <w:t xml:space="preserve">a </w:t>
      </w:r>
      <w:proofErr w:type="spellStart"/>
      <w:r w:rsidR="00C64BF9">
        <w:rPr>
          <w:rFonts w:eastAsia="Times New Roman" w:cs="Arial"/>
          <w:color w:val="000000"/>
          <w:szCs w:val="20"/>
          <w:lang w:eastAsia="hu-HU"/>
        </w:rPr>
        <w:t>Htv</w:t>
      </w:r>
      <w:proofErr w:type="spellEnd"/>
      <w:r w:rsidR="00C64BF9">
        <w:rPr>
          <w:rFonts w:eastAsia="Times New Roman" w:cs="Arial"/>
          <w:color w:val="000000"/>
          <w:szCs w:val="20"/>
          <w:lang w:eastAsia="hu-HU"/>
        </w:rPr>
        <w:t>.</w:t>
      </w:r>
      <w:r w:rsidRPr="004E32D7">
        <w:rPr>
          <w:rFonts w:eastAsia="Times New Roman" w:cs="Arial"/>
          <w:color w:val="000000"/>
          <w:szCs w:val="20"/>
          <w:lang w:eastAsia="hu-HU"/>
        </w:rPr>
        <w:t xml:space="preserve"> 11. §</w:t>
      </w:r>
      <w:proofErr w:type="spellStart"/>
      <w:r w:rsidRPr="004E32D7">
        <w:rPr>
          <w:rFonts w:eastAsia="Times New Roman" w:cs="Arial"/>
          <w:color w:val="000000"/>
          <w:szCs w:val="20"/>
          <w:lang w:eastAsia="hu-HU"/>
        </w:rPr>
        <w:t>-ban</w:t>
      </w:r>
      <w:proofErr w:type="spellEnd"/>
      <w:r w:rsidRPr="004E32D7">
        <w:rPr>
          <w:rFonts w:eastAsia="Times New Roman" w:cs="Arial"/>
          <w:color w:val="000000"/>
          <w:szCs w:val="20"/>
          <w:lang w:eastAsia="hu-HU"/>
        </w:rPr>
        <w:t xml:space="preserve"> és a 17. §</w:t>
      </w:r>
      <w:proofErr w:type="spellStart"/>
      <w:r w:rsidRPr="004E32D7">
        <w:rPr>
          <w:rFonts w:eastAsia="Times New Roman" w:cs="Arial"/>
          <w:color w:val="000000"/>
          <w:szCs w:val="20"/>
          <w:lang w:eastAsia="hu-HU"/>
        </w:rPr>
        <w:t>-ban</w:t>
      </w:r>
      <w:proofErr w:type="spellEnd"/>
      <w:r w:rsidRPr="004E32D7">
        <w:rPr>
          <w:rFonts w:eastAsia="Times New Roman" w:cs="Arial"/>
          <w:color w:val="000000"/>
          <w:szCs w:val="20"/>
          <w:lang w:eastAsia="hu-HU"/>
        </w:rPr>
        <w:t xml:space="preserve"> meghatározott adótárgyanként, továbbá a </w:t>
      </w:r>
      <w:proofErr w:type="spellStart"/>
      <w:r w:rsidRPr="004E32D7">
        <w:rPr>
          <w:rFonts w:eastAsia="Times New Roman" w:cs="Arial"/>
          <w:color w:val="000000"/>
          <w:szCs w:val="20"/>
          <w:lang w:eastAsia="hu-HU"/>
        </w:rPr>
        <w:t>Htv</w:t>
      </w:r>
      <w:proofErr w:type="spellEnd"/>
      <w:r w:rsidRPr="004E32D7">
        <w:rPr>
          <w:rFonts w:eastAsia="Times New Roman" w:cs="Arial"/>
          <w:color w:val="000000"/>
          <w:szCs w:val="20"/>
          <w:lang w:eastAsia="hu-HU"/>
        </w:rPr>
        <w:t>. 24. §</w:t>
      </w:r>
      <w:proofErr w:type="spellStart"/>
      <w:r w:rsidRPr="004E32D7">
        <w:rPr>
          <w:rFonts w:eastAsia="Times New Roman" w:cs="Arial"/>
          <w:color w:val="000000"/>
          <w:szCs w:val="20"/>
          <w:lang w:eastAsia="hu-HU"/>
        </w:rPr>
        <w:t>-a</w:t>
      </w:r>
      <w:proofErr w:type="spellEnd"/>
      <w:r w:rsidRPr="004E32D7">
        <w:rPr>
          <w:rFonts w:eastAsia="Times New Roman" w:cs="Arial"/>
          <w:color w:val="000000"/>
          <w:szCs w:val="20"/>
          <w:lang w:eastAsia="hu-HU"/>
        </w:rPr>
        <w:t xml:space="preserve"> s</w:t>
      </w:r>
      <w:r w:rsidR="00CC476A">
        <w:rPr>
          <w:rFonts w:eastAsia="Times New Roman" w:cs="Arial"/>
          <w:color w:val="000000"/>
          <w:szCs w:val="20"/>
          <w:lang w:eastAsia="hu-HU"/>
        </w:rPr>
        <w:t>zerinti lakásbérleti jogonként 6</w:t>
      </w:r>
      <w:r w:rsidRPr="004E32D7">
        <w:rPr>
          <w:rFonts w:eastAsia="Times New Roman" w:cs="Arial"/>
          <w:color w:val="000000"/>
          <w:szCs w:val="20"/>
          <w:lang w:eastAsia="hu-HU"/>
        </w:rPr>
        <w:t>.000 Ft.</w:t>
      </w:r>
    </w:p>
    <w:p w:rsidR="004E32D7" w:rsidRPr="004E32D7" w:rsidRDefault="004E32D7" w:rsidP="004E32D7">
      <w:pPr>
        <w:spacing w:after="20" w:line="240" w:lineRule="auto"/>
        <w:ind w:left="1080" w:firstLine="180"/>
        <w:rPr>
          <w:rFonts w:eastAsia="Times New Roman" w:cs="Arial"/>
          <w:color w:val="000000"/>
          <w:szCs w:val="20"/>
          <w:lang w:eastAsia="hu-HU"/>
        </w:rPr>
      </w:pPr>
    </w:p>
    <w:p w:rsidR="00024089" w:rsidRDefault="004E32D7" w:rsidP="00024089">
      <w:pPr>
        <w:spacing w:after="20" w:line="240" w:lineRule="auto"/>
        <w:jc w:val="center"/>
        <w:rPr>
          <w:rFonts w:eastAsia="Times New Roman" w:cs="Arial"/>
          <w:b/>
          <w:bCs/>
          <w:color w:val="000000"/>
          <w:szCs w:val="20"/>
          <w:lang w:eastAsia="hu-HU"/>
        </w:rPr>
      </w:pPr>
      <w:r w:rsidRPr="004E32D7">
        <w:rPr>
          <w:rFonts w:eastAsia="Times New Roman" w:cs="Arial"/>
          <w:b/>
          <w:bCs/>
          <w:color w:val="000000"/>
          <w:szCs w:val="20"/>
          <w:lang w:eastAsia="hu-HU"/>
        </w:rPr>
        <w:t>3. §</w:t>
      </w:r>
    </w:p>
    <w:p w:rsidR="004E32D7" w:rsidRPr="004E32D7" w:rsidRDefault="004E32D7" w:rsidP="004E32D7">
      <w:pPr>
        <w:spacing w:after="20" w:line="240" w:lineRule="auto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>(1)</w:t>
      </w:r>
      <w:r w:rsidRPr="004E32D7">
        <w:rPr>
          <w:rFonts w:eastAsia="Times New Roman" w:cs="Arial"/>
          <w:color w:val="000000"/>
          <w:szCs w:val="20"/>
          <w:lang w:eastAsia="hu-HU"/>
        </w:rPr>
        <w:t xml:space="preserve"> Magánszemélyek kommunális adója kötelezettség terheli a </w:t>
      </w:r>
      <w:proofErr w:type="spellStart"/>
      <w:r w:rsidRPr="004E32D7">
        <w:rPr>
          <w:rFonts w:eastAsia="Times New Roman" w:cs="Arial"/>
          <w:color w:val="000000"/>
          <w:szCs w:val="20"/>
          <w:lang w:eastAsia="hu-HU"/>
        </w:rPr>
        <w:t>Htv</w:t>
      </w:r>
      <w:proofErr w:type="spellEnd"/>
      <w:r w:rsidRPr="004E32D7">
        <w:rPr>
          <w:rFonts w:eastAsia="Times New Roman" w:cs="Arial"/>
          <w:color w:val="000000"/>
          <w:szCs w:val="20"/>
          <w:lang w:eastAsia="hu-HU"/>
        </w:rPr>
        <w:t>. 24. §</w:t>
      </w:r>
      <w:proofErr w:type="spellStart"/>
      <w:r w:rsidRPr="004E32D7">
        <w:rPr>
          <w:rFonts w:eastAsia="Times New Roman" w:cs="Arial"/>
          <w:color w:val="000000"/>
          <w:szCs w:val="20"/>
          <w:lang w:eastAsia="hu-HU"/>
        </w:rPr>
        <w:t>-ában</w:t>
      </w:r>
      <w:proofErr w:type="spellEnd"/>
      <w:r w:rsidRPr="004E32D7">
        <w:rPr>
          <w:rFonts w:eastAsia="Times New Roman" w:cs="Arial"/>
          <w:color w:val="000000"/>
          <w:szCs w:val="20"/>
          <w:lang w:eastAsia="hu-HU"/>
        </w:rPr>
        <w:t xml:space="preserve"> meghatározott magánszemélyeket.</w:t>
      </w:r>
    </w:p>
    <w:p w:rsidR="004E32D7" w:rsidRPr="004E32D7" w:rsidRDefault="004E32D7" w:rsidP="004E32D7">
      <w:pPr>
        <w:spacing w:after="20" w:line="240" w:lineRule="auto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>(2)</w:t>
      </w:r>
      <w:r w:rsidR="00024089">
        <w:rPr>
          <w:rFonts w:eastAsia="Times New Roman" w:cs="Arial"/>
          <w:color w:val="000000"/>
          <w:szCs w:val="20"/>
          <w:lang w:eastAsia="hu-HU"/>
        </w:rPr>
        <w:t xml:space="preserve"> </w:t>
      </w:r>
      <w:r w:rsidRPr="004E32D7">
        <w:rPr>
          <w:rFonts w:eastAsia="Times New Roman" w:cs="Arial"/>
          <w:color w:val="000000"/>
          <w:szCs w:val="20"/>
          <w:lang w:eastAsia="hu-HU"/>
        </w:rPr>
        <w:t xml:space="preserve">Az adókötelezettség keletkezésére és megszűnésére a </w:t>
      </w:r>
      <w:proofErr w:type="spellStart"/>
      <w:r w:rsidRPr="004E32D7">
        <w:rPr>
          <w:rFonts w:eastAsia="Times New Roman" w:cs="Arial"/>
          <w:color w:val="000000"/>
          <w:szCs w:val="20"/>
          <w:lang w:eastAsia="hu-HU"/>
        </w:rPr>
        <w:t>Htv</w:t>
      </w:r>
      <w:proofErr w:type="spellEnd"/>
      <w:r w:rsidRPr="004E32D7">
        <w:rPr>
          <w:rFonts w:eastAsia="Times New Roman" w:cs="Arial"/>
          <w:color w:val="000000"/>
          <w:szCs w:val="20"/>
          <w:lang w:eastAsia="hu-HU"/>
        </w:rPr>
        <w:t>. 25. §</w:t>
      </w:r>
      <w:proofErr w:type="spellStart"/>
      <w:r w:rsidRPr="004E32D7">
        <w:rPr>
          <w:rFonts w:eastAsia="Times New Roman" w:cs="Arial"/>
          <w:color w:val="000000"/>
          <w:szCs w:val="20"/>
          <w:lang w:eastAsia="hu-HU"/>
        </w:rPr>
        <w:t>-ában</w:t>
      </w:r>
      <w:proofErr w:type="spellEnd"/>
      <w:r w:rsidRPr="004E32D7">
        <w:rPr>
          <w:rFonts w:eastAsia="Times New Roman" w:cs="Arial"/>
          <w:color w:val="000000"/>
          <w:szCs w:val="20"/>
          <w:lang w:eastAsia="hu-HU"/>
        </w:rPr>
        <w:t xml:space="preserve"> foglaltak az irányadóak.</w:t>
      </w:r>
    </w:p>
    <w:p w:rsidR="004E32D7" w:rsidRPr="004E32D7" w:rsidRDefault="004E32D7" w:rsidP="004E32D7">
      <w:pPr>
        <w:spacing w:after="20" w:line="240" w:lineRule="auto"/>
        <w:ind w:firstLine="180"/>
        <w:rPr>
          <w:rFonts w:eastAsia="Times New Roman" w:cs="Arial"/>
          <w:color w:val="000000"/>
          <w:szCs w:val="20"/>
          <w:lang w:eastAsia="hu-HU"/>
        </w:rPr>
      </w:pPr>
    </w:p>
    <w:p w:rsidR="00024089" w:rsidRDefault="004E32D7" w:rsidP="00024089">
      <w:pPr>
        <w:spacing w:after="20" w:line="240" w:lineRule="auto"/>
        <w:jc w:val="center"/>
        <w:rPr>
          <w:rFonts w:eastAsia="Times New Roman" w:cs="Arial"/>
          <w:b/>
          <w:bCs/>
          <w:color w:val="000000"/>
          <w:szCs w:val="20"/>
          <w:lang w:eastAsia="hu-HU"/>
        </w:rPr>
      </w:pPr>
      <w:r w:rsidRPr="004E32D7">
        <w:rPr>
          <w:rFonts w:eastAsia="Times New Roman" w:cs="Arial"/>
          <w:b/>
          <w:bCs/>
          <w:color w:val="000000"/>
          <w:szCs w:val="20"/>
          <w:lang w:eastAsia="hu-HU"/>
        </w:rPr>
        <w:t>4. §</w:t>
      </w:r>
    </w:p>
    <w:p w:rsidR="004E32D7" w:rsidRPr="004E32D7" w:rsidRDefault="004E32D7" w:rsidP="004E32D7">
      <w:pPr>
        <w:spacing w:after="20" w:line="240" w:lineRule="auto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>(1)</w:t>
      </w:r>
      <w:r w:rsidR="00024089">
        <w:rPr>
          <w:rFonts w:eastAsia="Times New Roman" w:cs="Arial"/>
          <w:color w:val="000000"/>
          <w:szCs w:val="20"/>
          <w:lang w:eastAsia="hu-HU"/>
        </w:rPr>
        <w:t xml:space="preserve"> </w:t>
      </w:r>
      <w:r w:rsidRPr="004E32D7">
        <w:rPr>
          <w:rFonts w:eastAsia="Times New Roman" w:cs="Arial"/>
          <w:color w:val="000000"/>
          <w:szCs w:val="20"/>
          <w:lang w:eastAsia="hu-HU"/>
        </w:rPr>
        <w:t>Az adózó az adókötelezettségét, annak keletkezésétől számított 15 napon belül köteles az önkormányzati adóhatóság által rendelkezésre bocsátott formanyomtatvány benyújtásával bejelenteni.</w:t>
      </w:r>
    </w:p>
    <w:p w:rsidR="004E32D7" w:rsidRPr="004E32D7" w:rsidRDefault="004E32D7" w:rsidP="004E32D7">
      <w:pPr>
        <w:spacing w:after="20" w:line="240" w:lineRule="auto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>(2)</w:t>
      </w:r>
      <w:r w:rsidR="00024089">
        <w:rPr>
          <w:rFonts w:eastAsia="Times New Roman" w:cs="Arial"/>
          <w:color w:val="000000"/>
          <w:szCs w:val="20"/>
          <w:lang w:eastAsia="hu-HU"/>
        </w:rPr>
        <w:t xml:space="preserve"> </w:t>
      </w:r>
      <w:r w:rsidRPr="004E32D7">
        <w:rPr>
          <w:rFonts w:eastAsia="Times New Roman" w:cs="Arial"/>
          <w:color w:val="000000"/>
          <w:szCs w:val="20"/>
          <w:lang w:eastAsia="hu-HU"/>
        </w:rPr>
        <w:t>Az adózó az adókötelezettséget érintő változást, annak bekövetkezésétől számított 15 napon belül az önkormányzati adóhatóság által rendelkezésre bocsátott formanyomtatvány benyújtásával köteles bejelenteni.</w:t>
      </w:r>
    </w:p>
    <w:p w:rsidR="004E32D7" w:rsidRPr="004E32D7" w:rsidRDefault="004E32D7" w:rsidP="004E32D7">
      <w:pPr>
        <w:spacing w:after="20" w:line="240" w:lineRule="auto"/>
        <w:ind w:left="1080" w:firstLine="180"/>
        <w:rPr>
          <w:rFonts w:eastAsia="Times New Roman" w:cs="Arial"/>
          <w:color w:val="000000"/>
          <w:szCs w:val="20"/>
          <w:lang w:eastAsia="hu-HU"/>
        </w:rPr>
      </w:pPr>
    </w:p>
    <w:p w:rsidR="00024089" w:rsidRDefault="004E32D7" w:rsidP="00024089">
      <w:pPr>
        <w:spacing w:after="20" w:line="240" w:lineRule="auto"/>
        <w:jc w:val="center"/>
        <w:rPr>
          <w:rFonts w:eastAsia="Times New Roman" w:cs="Arial"/>
          <w:color w:val="000000"/>
          <w:szCs w:val="20"/>
          <w:lang w:eastAsia="hu-HU"/>
        </w:rPr>
      </w:pPr>
      <w:r w:rsidRPr="004E32D7">
        <w:rPr>
          <w:rFonts w:eastAsia="Times New Roman" w:cs="Arial"/>
          <w:b/>
          <w:bCs/>
          <w:color w:val="000000"/>
          <w:szCs w:val="20"/>
          <w:lang w:eastAsia="hu-HU"/>
        </w:rPr>
        <w:t>5. §</w:t>
      </w:r>
    </w:p>
    <w:p w:rsidR="004E32D7" w:rsidRDefault="004E32D7" w:rsidP="004E32D7">
      <w:pPr>
        <w:spacing w:after="20" w:line="240" w:lineRule="auto"/>
        <w:rPr>
          <w:rFonts w:eastAsia="Times New Roman" w:cs="Arial"/>
          <w:color w:val="000000"/>
          <w:szCs w:val="20"/>
          <w:lang w:eastAsia="hu-HU"/>
        </w:rPr>
      </w:pPr>
    </w:p>
    <w:p w:rsidR="004E32D7" w:rsidRDefault="00EF20C2" w:rsidP="004E32D7">
      <w:pPr>
        <w:spacing w:after="20" w:line="240" w:lineRule="auto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>(1</w:t>
      </w:r>
      <w:r w:rsidR="004E32D7">
        <w:rPr>
          <w:rFonts w:eastAsia="Times New Roman" w:cs="Arial"/>
          <w:color w:val="000000"/>
          <w:szCs w:val="20"/>
          <w:lang w:eastAsia="hu-HU"/>
        </w:rPr>
        <w:t xml:space="preserve">) </w:t>
      </w:r>
      <w:r w:rsidR="004E32D7" w:rsidRPr="004E32D7">
        <w:rPr>
          <w:rFonts w:eastAsia="Times New Roman" w:cs="Arial"/>
          <w:color w:val="000000"/>
          <w:szCs w:val="20"/>
          <w:lang w:eastAsia="hu-HU"/>
        </w:rPr>
        <w:t>Egy önálló helyrajzi számon lévő több adóköteles építmény közül egy adóköteles, az ezen felüli építmények</w:t>
      </w:r>
      <w:r>
        <w:rPr>
          <w:rFonts w:eastAsia="Times New Roman" w:cs="Arial"/>
          <w:color w:val="000000"/>
          <w:szCs w:val="20"/>
          <w:lang w:eastAsia="hu-HU"/>
        </w:rPr>
        <w:t>, illetve telek</w:t>
      </w:r>
      <w:r w:rsidR="004E32D7" w:rsidRPr="004E32D7">
        <w:rPr>
          <w:rFonts w:eastAsia="Times New Roman" w:cs="Arial"/>
          <w:color w:val="000000"/>
          <w:szCs w:val="20"/>
          <w:lang w:eastAsia="hu-HU"/>
        </w:rPr>
        <w:t xml:space="preserve"> mentességet élveznek</w:t>
      </w:r>
    </w:p>
    <w:p w:rsidR="004E32D7" w:rsidRPr="004E32D7" w:rsidRDefault="00EF20C2" w:rsidP="004E32D7">
      <w:pPr>
        <w:spacing w:after="20" w:line="240" w:lineRule="auto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 xml:space="preserve"> (2</w:t>
      </w:r>
      <w:r w:rsidR="004E32D7">
        <w:rPr>
          <w:rFonts w:eastAsia="Times New Roman" w:cs="Arial"/>
          <w:color w:val="000000"/>
          <w:szCs w:val="20"/>
          <w:lang w:eastAsia="hu-HU"/>
        </w:rPr>
        <w:t xml:space="preserve">) </w:t>
      </w:r>
      <w:r w:rsidR="004E32D7" w:rsidRPr="004E32D7">
        <w:rPr>
          <w:rFonts w:eastAsia="Times New Roman" w:cs="Arial"/>
          <w:color w:val="000000"/>
          <w:szCs w:val="20"/>
          <w:lang w:eastAsia="hu-HU"/>
        </w:rPr>
        <w:t>Mentes az adó alól az építési tilalom alatt lévő beépítetlen telek.</w:t>
      </w:r>
    </w:p>
    <w:p w:rsidR="00024089" w:rsidRDefault="004E32D7" w:rsidP="00024089">
      <w:pPr>
        <w:spacing w:after="20" w:line="240" w:lineRule="auto"/>
        <w:jc w:val="center"/>
        <w:rPr>
          <w:rFonts w:eastAsia="Times New Roman" w:cs="Arial"/>
          <w:color w:val="000000"/>
          <w:szCs w:val="20"/>
          <w:lang w:eastAsia="hu-HU"/>
        </w:rPr>
      </w:pPr>
      <w:r w:rsidRPr="004E32D7">
        <w:rPr>
          <w:rFonts w:eastAsia="Times New Roman" w:cs="Arial"/>
          <w:b/>
          <w:bCs/>
          <w:color w:val="000000"/>
          <w:szCs w:val="20"/>
          <w:lang w:eastAsia="hu-HU"/>
        </w:rPr>
        <w:t>6. §</w:t>
      </w:r>
    </w:p>
    <w:p w:rsidR="00285982" w:rsidRPr="004E32D7" w:rsidRDefault="00285982" w:rsidP="00285982">
      <w:pPr>
        <w:spacing w:after="20" w:line="240" w:lineRule="auto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 xml:space="preserve">(3) Mogyoróska községben tárgyév január 1-én állandó lakóhellyel rendelkező </w:t>
      </w:r>
      <w:proofErr w:type="gramStart"/>
      <w:r>
        <w:rPr>
          <w:rFonts w:eastAsia="Times New Roman" w:cs="Arial"/>
          <w:color w:val="000000"/>
          <w:szCs w:val="20"/>
          <w:lang w:eastAsia="hu-HU"/>
        </w:rPr>
        <w:t>adóalanyokat  75</w:t>
      </w:r>
      <w:proofErr w:type="gramEnd"/>
      <w:r>
        <w:rPr>
          <w:rFonts w:eastAsia="Times New Roman" w:cs="Arial"/>
          <w:color w:val="000000"/>
          <w:szCs w:val="20"/>
          <w:lang w:eastAsia="hu-HU"/>
        </w:rPr>
        <w:t xml:space="preserve"> % adókedvezmény illeti meg. </w:t>
      </w:r>
    </w:p>
    <w:p w:rsidR="004E32D7" w:rsidRPr="004E32D7" w:rsidRDefault="004E32D7" w:rsidP="004E32D7">
      <w:pPr>
        <w:spacing w:after="20" w:line="240" w:lineRule="auto"/>
        <w:rPr>
          <w:rFonts w:eastAsia="Times New Roman" w:cs="Arial"/>
          <w:color w:val="000000"/>
          <w:szCs w:val="20"/>
          <w:lang w:eastAsia="hu-HU"/>
        </w:rPr>
      </w:pPr>
    </w:p>
    <w:p w:rsidR="004E32D7" w:rsidRPr="004E32D7" w:rsidRDefault="004E32D7" w:rsidP="004E32D7">
      <w:pPr>
        <w:spacing w:after="20" w:line="240" w:lineRule="auto"/>
        <w:ind w:left="1080" w:firstLine="180"/>
        <w:rPr>
          <w:rFonts w:eastAsia="Times New Roman" w:cs="Arial"/>
          <w:color w:val="000000"/>
          <w:szCs w:val="20"/>
          <w:lang w:eastAsia="hu-HU"/>
        </w:rPr>
      </w:pPr>
    </w:p>
    <w:p w:rsidR="00024089" w:rsidRDefault="004E32D7" w:rsidP="00024089">
      <w:pPr>
        <w:spacing w:after="20" w:line="240" w:lineRule="auto"/>
        <w:jc w:val="center"/>
        <w:rPr>
          <w:rFonts w:eastAsia="Times New Roman" w:cs="Arial"/>
          <w:b/>
          <w:bCs/>
          <w:color w:val="000000"/>
          <w:szCs w:val="20"/>
          <w:lang w:eastAsia="hu-HU"/>
        </w:rPr>
      </w:pPr>
      <w:r w:rsidRPr="004E32D7">
        <w:rPr>
          <w:rFonts w:eastAsia="Times New Roman" w:cs="Arial"/>
          <w:b/>
          <w:bCs/>
          <w:color w:val="000000"/>
          <w:szCs w:val="20"/>
          <w:lang w:eastAsia="hu-HU"/>
        </w:rPr>
        <w:t>7. §</w:t>
      </w:r>
    </w:p>
    <w:p w:rsidR="00C64BF9" w:rsidRDefault="00C64BF9" w:rsidP="00C64BF9">
      <w:pPr>
        <w:spacing w:after="20" w:line="240" w:lineRule="auto"/>
        <w:ind w:left="284" w:hanging="284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 xml:space="preserve">(1) A rendeletben nem szabályozott kérdésekben a </w:t>
      </w:r>
      <w:proofErr w:type="spellStart"/>
      <w:r>
        <w:rPr>
          <w:rFonts w:eastAsia="Times New Roman" w:cs="Arial"/>
          <w:color w:val="000000"/>
          <w:szCs w:val="20"/>
          <w:lang w:eastAsia="hu-HU"/>
        </w:rPr>
        <w:t>Htv</w:t>
      </w:r>
      <w:proofErr w:type="spellEnd"/>
      <w:r>
        <w:rPr>
          <w:rFonts w:eastAsia="Times New Roman" w:cs="Arial"/>
          <w:color w:val="000000"/>
          <w:szCs w:val="20"/>
          <w:lang w:eastAsia="hu-HU"/>
        </w:rPr>
        <w:t>. és az adózás rendjéről szóló 2003. évi XCII. törvény rendelkezései az irányadóak.</w:t>
      </w:r>
    </w:p>
    <w:p w:rsidR="004E32D7" w:rsidRDefault="00C64BF9" w:rsidP="004E32D7">
      <w:pPr>
        <w:spacing w:after="20" w:line="240" w:lineRule="auto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>(2</w:t>
      </w:r>
      <w:r w:rsidR="004E32D7">
        <w:rPr>
          <w:rFonts w:eastAsia="Times New Roman" w:cs="Arial"/>
          <w:color w:val="000000"/>
          <w:szCs w:val="20"/>
          <w:lang w:eastAsia="hu-HU"/>
        </w:rPr>
        <w:t>)</w:t>
      </w:r>
      <w:r w:rsidR="005130C7">
        <w:rPr>
          <w:rFonts w:eastAsia="Times New Roman" w:cs="Arial"/>
          <w:color w:val="000000"/>
          <w:szCs w:val="20"/>
          <w:lang w:eastAsia="hu-HU"/>
        </w:rPr>
        <w:t xml:space="preserve"> Ez a rendelet 2015. október 3-án</w:t>
      </w:r>
      <w:r w:rsidR="004E32D7" w:rsidRPr="004E32D7">
        <w:rPr>
          <w:rFonts w:eastAsia="Times New Roman" w:cs="Arial"/>
          <w:color w:val="000000"/>
          <w:szCs w:val="20"/>
          <w:lang w:eastAsia="hu-HU"/>
        </w:rPr>
        <w:t xml:space="preserve"> lép hatályba.</w:t>
      </w:r>
    </w:p>
    <w:p w:rsidR="004E32D7" w:rsidRPr="004E32D7" w:rsidRDefault="00C64BF9" w:rsidP="00C64BF9">
      <w:pPr>
        <w:spacing w:after="20" w:line="240" w:lineRule="auto"/>
        <w:ind w:left="284" w:hanging="284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>(3</w:t>
      </w:r>
      <w:r w:rsidR="004E32D7">
        <w:rPr>
          <w:rFonts w:eastAsia="Times New Roman" w:cs="Arial"/>
          <w:color w:val="000000"/>
          <w:szCs w:val="20"/>
          <w:lang w:eastAsia="hu-HU"/>
        </w:rPr>
        <w:t>)</w:t>
      </w:r>
      <w:r>
        <w:rPr>
          <w:rFonts w:eastAsia="Times New Roman" w:cs="Arial"/>
          <w:color w:val="000000"/>
          <w:szCs w:val="20"/>
          <w:lang w:eastAsia="hu-HU"/>
        </w:rPr>
        <w:t xml:space="preserve"> </w:t>
      </w:r>
      <w:r w:rsidR="004E32D7" w:rsidRPr="004E32D7">
        <w:rPr>
          <w:rFonts w:eastAsia="Times New Roman" w:cs="Arial"/>
          <w:color w:val="000000"/>
          <w:szCs w:val="20"/>
          <w:lang w:eastAsia="hu-HU"/>
        </w:rPr>
        <w:t>Hatályát veszti a magánszemél</w:t>
      </w:r>
      <w:r w:rsidR="00285982">
        <w:rPr>
          <w:rFonts w:eastAsia="Times New Roman" w:cs="Arial"/>
          <w:color w:val="000000"/>
          <w:szCs w:val="20"/>
          <w:lang w:eastAsia="hu-HU"/>
        </w:rPr>
        <w:t>yek kommunális adójáról szóló 8/2012. (XI. 29</w:t>
      </w:r>
      <w:r w:rsidR="004E32D7" w:rsidRPr="004E32D7">
        <w:rPr>
          <w:rFonts w:eastAsia="Times New Roman" w:cs="Arial"/>
          <w:color w:val="000000"/>
          <w:szCs w:val="20"/>
          <w:lang w:eastAsia="hu-HU"/>
        </w:rPr>
        <w:t>.) önkormányzati rendelet.</w:t>
      </w:r>
    </w:p>
    <w:p w:rsidR="004E32D7" w:rsidRPr="004E32D7" w:rsidRDefault="004E32D7" w:rsidP="004E32D7">
      <w:pPr>
        <w:spacing w:after="20" w:line="240" w:lineRule="auto"/>
        <w:ind w:firstLine="180"/>
        <w:rPr>
          <w:rFonts w:eastAsia="Times New Roman" w:cs="Arial"/>
          <w:color w:val="000000"/>
          <w:szCs w:val="20"/>
          <w:lang w:eastAsia="hu-HU"/>
        </w:rPr>
      </w:pPr>
    </w:p>
    <w:p w:rsidR="004E32D7" w:rsidRPr="004E32D7" w:rsidRDefault="00285982" w:rsidP="004E32D7">
      <w:pPr>
        <w:spacing w:after="20" w:line="240" w:lineRule="auto"/>
        <w:ind w:firstLine="180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ab/>
      </w:r>
      <w:r>
        <w:rPr>
          <w:rFonts w:eastAsia="Times New Roman" w:cs="Arial"/>
          <w:color w:val="000000"/>
          <w:szCs w:val="20"/>
          <w:lang w:eastAsia="hu-HU"/>
        </w:rPr>
        <w:tab/>
      </w:r>
      <w:r>
        <w:rPr>
          <w:rFonts w:eastAsia="Times New Roman" w:cs="Arial"/>
          <w:color w:val="000000"/>
          <w:szCs w:val="20"/>
          <w:lang w:eastAsia="hu-HU"/>
        </w:rPr>
        <w:tab/>
        <w:t xml:space="preserve">Hegedüs </w:t>
      </w:r>
      <w:proofErr w:type="gramStart"/>
      <w:r>
        <w:rPr>
          <w:rFonts w:eastAsia="Times New Roman" w:cs="Arial"/>
          <w:color w:val="000000"/>
          <w:szCs w:val="20"/>
          <w:lang w:eastAsia="hu-HU"/>
        </w:rPr>
        <w:t>Zoltán                                             Baranyai</w:t>
      </w:r>
      <w:proofErr w:type="gramEnd"/>
      <w:r>
        <w:rPr>
          <w:rFonts w:eastAsia="Times New Roman" w:cs="Arial"/>
          <w:color w:val="000000"/>
          <w:szCs w:val="20"/>
          <w:lang w:eastAsia="hu-HU"/>
        </w:rPr>
        <w:t xml:space="preserve"> Tiborné</w:t>
      </w:r>
    </w:p>
    <w:p w:rsidR="004E32D7" w:rsidRPr="004E32D7" w:rsidRDefault="00024089" w:rsidP="004E32D7">
      <w:pPr>
        <w:spacing w:after="20" w:line="240" w:lineRule="auto"/>
        <w:ind w:firstLine="180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 xml:space="preserve">                                   </w:t>
      </w:r>
      <w:proofErr w:type="gramStart"/>
      <w:r w:rsidR="004E32D7" w:rsidRPr="004E32D7">
        <w:rPr>
          <w:rFonts w:eastAsia="Times New Roman" w:cs="Arial"/>
          <w:color w:val="000000"/>
          <w:szCs w:val="20"/>
          <w:lang w:eastAsia="hu-HU"/>
        </w:rPr>
        <w:t>polgármester</w:t>
      </w:r>
      <w:proofErr w:type="gramEnd"/>
      <w:r w:rsidR="004E32D7" w:rsidRPr="004E32D7">
        <w:rPr>
          <w:rFonts w:eastAsia="Times New Roman" w:cs="Arial"/>
          <w:color w:val="000000"/>
          <w:szCs w:val="20"/>
          <w:lang w:eastAsia="hu-HU"/>
        </w:rPr>
        <w:t>                                           jegyző</w:t>
      </w:r>
      <w:r w:rsidR="00285982">
        <w:rPr>
          <w:rFonts w:eastAsia="Times New Roman" w:cs="Arial"/>
          <w:color w:val="000000"/>
          <w:szCs w:val="20"/>
          <w:lang w:eastAsia="hu-HU"/>
        </w:rPr>
        <w:t xml:space="preserve"> nevében és felhatalmazásával</w:t>
      </w:r>
    </w:p>
    <w:p w:rsidR="004E32D7" w:rsidRPr="004E32D7" w:rsidRDefault="00285982" w:rsidP="004E32D7">
      <w:pPr>
        <w:spacing w:after="20" w:line="240" w:lineRule="auto"/>
        <w:ind w:firstLine="180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ab/>
      </w:r>
      <w:r>
        <w:rPr>
          <w:rFonts w:eastAsia="Times New Roman" w:cs="Arial"/>
          <w:color w:val="000000"/>
          <w:szCs w:val="20"/>
          <w:lang w:eastAsia="hu-HU"/>
        </w:rPr>
        <w:tab/>
      </w:r>
      <w:r>
        <w:rPr>
          <w:rFonts w:eastAsia="Times New Roman" w:cs="Arial"/>
          <w:color w:val="000000"/>
          <w:szCs w:val="20"/>
          <w:lang w:eastAsia="hu-HU"/>
        </w:rPr>
        <w:tab/>
      </w:r>
      <w:r>
        <w:rPr>
          <w:rFonts w:eastAsia="Times New Roman" w:cs="Arial"/>
          <w:color w:val="000000"/>
          <w:szCs w:val="20"/>
          <w:lang w:eastAsia="hu-HU"/>
        </w:rPr>
        <w:tab/>
      </w:r>
      <w:r>
        <w:rPr>
          <w:rFonts w:eastAsia="Times New Roman" w:cs="Arial"/>
          <w:color w:val="000000"/>
          <w:szCs w:val="20"/>
          <w:lang w:eastAsia="hu-HU"/>
        </w:rPr>
        <w:tab/>
      </w:r>
    </w:p>
    <w:p w:rsidR="00285982" w:rsidRDefault="00285982" w:rsidP="004E32D7">
      <w:pPr>
        <w:spacing w:after="20" w:line="240" w:lineRule="auto"/>
        <w:ind w:firstLine="180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ab/>
      </w:r>
      <w:r>
        <w:rPr>
          <w:rFonts w:eastAsia="Times New Roman" w:cs="Arial"/>
          <w:color w:val="000000"/>
          <w:szCs w:val="20"/>
          <w:lang w:eastAsia="hu-HU"/>
        </w:rPr>
        <w:tab/>
      </w:r>
      <w:r>
        <w:rPr>
          <w:rFonts w:eastAsia="Times New Roman" w:cs="Arial"/>
          <w:color w:val="000000"/>
          <w:szCs w:val="20"/>
          <w:lang w:eastAsia="hu-HU"/>
        </w:rPr>
        <w:tab/>
      </w:r>
      <w:r>
        <w:rPr>
          <w:rFonts w:eastAsia="Times New Roman" w:cs="Arial"/>
          <w:color w:val="000000"/>
          <w:szCs w:val="20"/>
          <w:lang w:eastAsia="hu-HU"/>
        </w:rPr>
        <w:tab/>
      </w:r>
      <w:r>
        <w:rPr>
          <w:rFonts w:eastAsia="Times New Roman" w:cs="Arial"/>
          <w:color w:val="000000"/>
          <w:szCs w:val="20"/>
          <w:lang w:eastAsia="hu-HU"/>
        </w:rPr>
        <w:tab/>
      </w:r>
      <w:r>
        <w:rPr>
          <w:rFonts w:eastAsia="Times New Roman" w:cs="Arial"/>
          <w:color w:val="000000"/>
          <w:szCs w:val="20"/>
          <w:lang w:eastAsia="hu-HU"/>
        </w:rPr>
        <w:tab/>
      </w:r>
      <w:r>
        <w:rPr>
          <w:rFonts w:eastAsia="Times New Roman" w:cs="Arial"/>
          <w:color w:val="000000"/>
          <w:szCs w:val="20"/>
          <w:lang w:eastAsia="hu-HU"/>
        </w:rPr>
        <w:tab/>
      </w:r>
      <w:r>
        <w:rPr>
          <w:rFonts w:eastAsia="Times New Roman" w:cs="Arial"/>
          <w:color w:val="000000"/>
          <w:szCs w:val="20"/>
          <w:lang w:eastAsia="hu-HU"/>
        </w:rPr>
        <w:tab/>
      </w:r>
      <w:r>
        <w:rPr>
          <w:rFonts w:eastAsia="Times New Roman" w:cs="Arial"/>
          <w:color w:val="000000"/>
          <w:szCs w:val="20"/>
          <w:lang w:eastAsia="hu-HU"/>
        </w:rPr>
        <w:tab/>
      </w:r>
      <w:proofErr w:type="spellStart"/>
      <w:r>
        <w:rPr>
          <w:rFonts w:eastAsia="Times New Roman" w:cs="Arial"/>
          <w:color w:val="000000"/>
          <w:szCs w:val="20"/>
          <w:lang w:eastAsia="hu-HU"/>
        </w:rPr>
        <w:t>Voloncs</w:t>
      </w:r>
      <w:proofErr w:type="spellEnd"/>
      <w:r>
        <w:rPr>
          <w:rFonts w:eastAsia="Times New Roman" w:cs="Arial"/>
          <w:color w:val="000000"/>
          <w:szCs w:val="20"/>
          <w:lang w:eastAsia="hu-HU"/>
        </w:rPr>
        <w:t xml:space="preserve"> Mária</w:t>
      </w:r>
    </w:p>
    <w:p w:rsidR="004E32D7" w:rsidRPr="004E32D7" w:rsidRDefault="004E32D7" w:rsidP="004E32D7">
      <w:pPr>
        <w:spacing w:after="20" w:line="240" w:lineRule="auto"/>
        <w:ind w:firstLine="180"/>
        <w:rPr>
          <w:rFonts w:eastAsia="Times New Roman" w:cs="Arial"/>
          <w:color w:val="000000"/>
          <w:szCs w:val="20"/>
          <w:lang w:eastAsia="hu-HU"/>
        </w:rPr>
      </w:pPr>
      <w:r w:rsidRPr="004E32D7">
        <w:rPr>
          <w:rFonts w:eastAsia="Times New Roman" w:cs="Arial"/>
          <w:color w:val="000000"/>
          <w:szCs w:val="20"/>
          <w:lang w:eastAsia="hu-HU"/>
        </w:rPr>
        <w:t>A rendeletet a mai napon kihirdettem.</w:t>
      </w:r>
      <w:r w:rsidR="00285982">
        <w:rPr>
          <w:rFonts w:eastAsia="Times New Roman" w:cs="Arial"/>
          <w:color w:val="000000"/>
          <w:szCs w:val="20"/>
          <w:lang w:eastAsia="hu-HU"/>
        </w:rPr>
        <w:t xml:space="preserve">                                                  </w:t>
      </w:r>
      <w:proofErr w:type="gramStart"/>
      <w:r w:rsidR="00285982">
        <w:rPr>
          <w:rFonts w:eastAsia="Times New Roman" w:cs="Arial"/>
          <w:color w:val="000000"/>
          <w:szCs w:val="20"/>
          <w:lang w:eastAsia="hu-HU"/>
        </w:rPr>
        <w:t>aljegyző</w:t>
      </w:r>
      <w:proofErr w:type="gramEnd"/>
    </w:p>
    <w:p w:rsidR="004E32D7" w:rsidRPr="004E32D7" w:rsidRDefault="00285982" w:rsidP="004E32D7">
      <w:pPr>
        <w:spacing w:after="20" w:line="240" w:lineRule="auto"/>
        <w:ind w:firstLine="180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>Fony</w:t>
      </w:r>
      <w:r w:rsidR="004E32D7" w:rsidRPr="004E32D7">
        <w:rPr>
          <w:rFonts w:eastAsia="Times New Roman" w:cs="Arial"/>
          <w:color w:val="000000"/>
          <w:szCs w:val="20"/>
          <w:lang w:eastAsia="hu-HU"/>
        </w:rPr>
        <w:t>, 2015.</w:t>
      </w:r>
      <w:r w:rsidR="005130C7">
        <w:rPr>
          <w:rFonts w:eastAsia="Times New Roman" w:cs="Arial"/>
          <w:color w:val="000000"/>
          <w:szCs w:val="20"/>
          <w:lang w:eastAsia="hu-HU"/>
        </w:rPr>
        <w:t>szeptember 2.</w:t>
      </w:r>
    </w:p>
    <w:p w:rsidR="004E32D7" w:rsidRPr="004E32D7" w:rsidRDefault="00024089" w:rsidP="00024089">
      <w:pPr>
        <w:spacing w:after="20" w:line="240" w:lineRule="auto"/>
        <w:ind w:firstLine="180"/>
        <w:jc w:val="right"/>
        <w:rPr>
          <w:rFonts w:eastAsia="Times New Roman" w:cs="Arial"/>
          <w:color w:val="000000"/>
          <w:szCs w:val="20"/>
          <w:lang w:eastAsia="hu-HU"/>
        </w:rPr>
      </w:pPr>
      <w:r>
        <w:rPr>
          <w:rFonts w:eastAsia="Times New Roman" w:cs="Arial"/>
          <w:color w:val="000000"/>
          <w:szCs w:val="20"/>
          <w:lang w:eastAsia="hu-HU"/>
        </w:rPr>
        <w:t xml:space="preserve">  </w:t>
      </w:r>
    </w:p>
    <w:p w:rsidR="00D13A67" w:rsidRDefault="00285982" w:rsidP="0028598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Voloncs</w:t>
      </w:r>
      <w:proofErr w:type="spellEnd"/>
      <w:r>
        <w:t xml:space="preserve"> Mária</w:t>
      </w:r>
    </w:p>
    <w:p w:rsidR="00285982" w:rsidRDefault="00285982" w:rsidP="0028598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aljegyző</w:t>
      </w:r>
      <w:proofErr w:type="gramEnd"/>
    </w:p>
    <w:p w:rsidR="00285982" w:rsidRPr="004E32D7" w:rsidRDefault="00285982" w:rsidP="004E32D7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sectPr w:rsidR="00285982" w:rsidRPr="004E32D7" w:rsidSect="00E2436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D7"/>
    <w:rsid w:val="00024089"/>
    <w:rsid w:val="000414E1"/>
    <w:rsid w:val="000D24CC"/>
    <w:rsid w:val="00206F64"/>
    <w:rsid w:val="002463CA"/>
    <w:rsid w:val="00285982"/>
    <w:rsid w:val="00491A07"/>
    <w:rsid w:val="00496E15"/>
    <w:rsid w:val="004B4CE7"/>
    <w:rsid w:val="004E05DF"/>
    <w:rsid w:val="004E32D7"/>
    <w:rsid w:val="005130C7"/>
    <w:rsid w:val="00846AC5"/>
    <w:rsid w:val="00C100EF"/>
    <w:rsid w:val="00C64BF9"/>
    <w:rsid w:val="00CC476A"/>
    <w:rsid w:val="00D5046E"/>
    <w:rsid w:val="00E24367"/>
    <w:rsid w:val="00E637A4"/>
    <w:rsid w:val="00EF20C2"/>
    <w:rsid w:val="00F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3CA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2463CA"/>
    <w:pPr>
      <w:spacing w:after="0" w:line="240" w:lineRule="auto"/>
      <w:jc w:val="center"/>
      <w:outlineLvl w:val="0"/>
    </w:pPr>
    <w:rPr>
      <w:rFonts w:ascii="Trajan Pro" w:hAnsi="Trajan Pro"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2463CA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2463CA"/>
    <w:pPr>
      <w:spacing w:after="480" w:line="240" w:lineRule="auto"/>
      <w:jc w:val="center"/>
      <w:outlineLvl w:val="1"/>
    </w:pPr>
    <w:rPr>
      <w:rFonts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463CA"/>
    <w:rPr>
      <w:rFonts w:ascii="Arial" w:hAnsi="Arial" w:cstheme="majorBidi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4E32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E32D7"/>
    <w:rPr>
      <w:b/>
      <w:bCs/>
    </w:rPr>
  </w:style>
  <w:style w:type="character" w:customStyle="1" w:styleId="apple-converted-space">
    <w:name w:val="apple-converted-space"/>
    <w:basedOn w:val="Bekezdsalapbettpusa"/>
    <w:rsid w:val="004E32D7"/>
  </w:style>
  <w:style w:type="paragraph" w:styleId="Listaszerbekezds">
    <w:name w:val="List Paragraph"/>
    <w:basedOn w:val="Norml"/>
    <w:uiPriority w:val="34"/>
    <w:qFormat/>
    <w:rsid w:val="00024089"/>
    <w:pPr>
      <w:ind w:left="720"/>
      <w:contextualSpacing/>
    </w:pPr>
  </w:style>
  <w:style w:type="paragraph" w:styleId="Nincstrkz">
    <w:name w:val="No Spacing"/>
    <w:uiPriority w:val="1"/>
    <w:qFormat/>
    <w:rsid w:val="00285982"/>
    <w:pPr>
      <w:jc w:val="both"/>
    </w:pPr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3CA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2463CA"/>
    <w:pPr>
      <w:spacing w:after="0" w:line="240" w:lineRule="auto"/>
      <w:jc w:val="center"/>
      <w:outlineLvl w:val="0"/>
    </w:pPr>
    <w:rPr>
      <w:rFonts w:ascii="Trajan Pro" w:hAnsi="Trajan Pro"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2463CA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2463CA"/>
    <w:pPr>
      <w:spacing w:after="480" w:line="240" w:lineRule="auto"/>
      <w:jc w:val="center"/>
      <w:outlineLvl w:val="1"/>
    </w:pPr>
    <w:rPr>
      <w:rFonts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463CA"/>
    <w:rPr>
      <w:rFonts w:ascii="Arial" w:hAnsi="Arial" w:cstheme="majorBidi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4E32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E32D7"/>
    <w:rPr>
      <w:b/>
      <w:bCs/>
    </w:rPr>
  </w:style>
  <w:style w:type="character" w:customStyle="1" w:styleId="apple-converted-space">
    <w:name w:val="apple-converted-space"/>
    <w:basedOn w:val="Bekezdsalapbettpusa"/>
    <w:rsid w:val="004E32D7"/>
  </w:style>
  <w:style w:type="paragraph" w:styleId="Listaszerbekezds">
    <w:name w:val="List Paragraph"/>
    <w:basedOn w:val="Norml"/>
    <w:uiPriority w:val="34"/>
    <w:qFormat/>
    <w:rsid w:val="00024089"/>
    <w:pPr>
      <w:ind w:left="720"/>
      <w:contextualSpacing/>
    </w:pPr>
  </w:style>
  <w:style w:type="paragraph" w:styleId="Nincstrkz">
    <w:name w:val="No Spacing"/>
    <w:uiPriority w:val="1"/>
    <w:qFormat/>
    <w:rsid w:val="00285982"/>
    <w:pPr>
      <w:jc w:val="both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839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12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BAZMKH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molnar.peter</dc:creator>
  <cp:lastModifiedBy>Voloncs Mária</cp:lastModifiedBy>
  <cp:revision>3</cp:revision>
  <cp:lastPrinted>2015-10-28T15:37:00Z</cp:lastPrinted>
  <dcterms:created xsi:type="dcterms:W3CDTF">2015-09-03T13:59:00Z</dcterms:created>
  <dcterms:modified xsi:type="dcterms:W3CDTF">2015-10-28T15:37:00Z</dcterms:modified>
</cp:coreProperties>
</file>